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36" w:rsidRDefault="000E63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0E6336" w:rsidRPr="00BE693F" w:rsidRDefault="00292F78">
      <w:pPr>
        <w:spacing w:after="0" w:line="240" w:lineRule="auto"/>
        <w:jc w:val="center"/>
        <w:rPr>
          <w:b/>
          <w:color w:val="00000A"/>
          <w:sz w:val="24"/>
          <w:szCs w:val="24"/>
        </w:rPr>
      </w:pPr>
      <w:r w:rsidRPr="00BE693F">
        <w:rPr>
          <w:b/>
          <w:color w:val="00000A"/>
          <w:sz w:val="24"/>
          <w:szCs w:val="24"/>
        </w:rPr>
        <w:t>EDITAL CAMPUS PORTO ALEGRE Nº</w:t>
      </w:r>
      <w:r w:rsidRPr="00BE693F">
        <w:rPr>
          <w:b/>
          <w:sz w:val="24"/>
          <w:szCs w:val="24"/>
        </w:rPr>
        <w:t xml:space="preserve"> 02/2023</w:t>
      </w:r>
    </w:p>
    <w:p w:rsidR="000E6336" w:rsidRDefault="00292F78">
      <w:pPr>
        <w:spacing w:after="0" w:line="240" w:lineRule="auto"/>
        <w:jc w:val="center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ANEXO III</w:t>
      </w:r>
    </w:p>
    <w:p w:rsidR="000E6336" w:rsidRDefault="00292F78">
      <w:pPr>
        <w:spacing w:after="0" w:line="240" w:lineRule="auto"/>
        <w:jc w:val="center"/>
        <w:rPr>
          <w:color w:val="00000A"/>
          <w:sz w:val="24"/>
          <w:szCs w:val="24"/>
          <w:highlight w:val="yellow"/>
        </w:rPr>
      </w:pPr>
      <w:r>
        <w:rPr>
          <w:b/>
          <w:color w:val="00000A"/>
          <w:sz w:val="24"/>
          <w:szCs w:val="24"/>
        </w:rPr>
        <w:t>PROVA DE TÍTULOS</w:t>
      </w:r>
      <w:r>
        <w:rPr>
          <w:color w:val="00000A"/>
          <w:sz w:val="24"/>
          <w:szCs w:val="24"/>
        </w:rPr>
        <w:t xml:space="preserve"> - </w:t>
      </w:r>
      <w:r>
        <w:rPr>
          <w:b/>
          <w:color w:val="00000A"/>
          <w:sz w:val="24"/>
          <w:szCs w:val="24"/>
        </w:rPr>
        <w:t xml:space="preserve">FICHA DE AVALIAÇÃO DO CURRÍCULO </w:t>
      </w:r>
    </w:p>
    <w:p w:rsidR="000E6336" w:rsidRDefault="00292F78">
      <w:pPr>
        <w:widowControl w:val="0"/>
        <w:tabs>
          <w:tab w:val="left" w:pos="709"/>
        </w:tabs>
        <w:spacing w:line="360" w:lineRule="auto"/>
        <w:jc w:val="both"/>
        <w:rPr>
          <w:color w:val="00000A"/>
        </w:rPr>
      </w:pPr>
      <w:r>
        <w:rPr>
          <w:color w:val="00000A"/>
        </w:rPr>
        <w:t>Candidato:_____________________________________________________________________</w:t>
      </w:r>
    </w:p>
    <w:p w:rsidR="000E6336" w:rsidRDefault="00292F78">
      <w:pPr>
        <w:widowControl w:val="0"/>
        <w:tabs>
          <w:tab w:val="left" w:pos="709"/>
        </w:tabs>
        <w:spacing w:line="360" w:lineRule="auto"/>
        <w:jc w:val="both"/>
        <w:rPr>
          <w:color w:val="00000A"/>
        </w:rPr>
      </w:pPr>
      <w:r>
        <w:rPr>
          <w:color w:val="00000A"/>
        </w:rPr>
        <w:t>Área:_________________________________________________________________________</w:t>
      </w:r>
    </w:p>
    <w:tbl>
      <w:tblPr>
        <w:tblStyle w:val="ad"/>
        <w:tblW w:w="9090" w:type="dxa"/>
        <w:jc w:val="center"/>
        <w:tblInd w:w="0" w:type="dxa"/>
        <w:tblLayout w:type="fixed"/>
        <w:tblLook w:val="0000"/>
      </w:tblPr>
      <w:tblGrid>
        <w:gridCol w:w="3765"/>
        <w:gridCol w:w="2985"/>
        <w:gridCol w:w="1170"/>
        <w:gridCol w:w="1170"/>
      </w:tblGrid>
      <w:tr w:rsidR="000E6336">
        <w:trPr>
          <w:trHeight w:val="270"/>
          <w:jc w:val="center"/>
        </w:trPr>
        <w:tc>
          <w:tcPr>
            <w:tcW w:w="3765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0E6336">
            <w:pPr>
              <w:spacing w:after="0" w:line="240" w:lineRule="auto"/>
              <w:jc w:val="center"/>
              <w:rPr>
                <w:color w:val="00000A"/>
              </w:rPr>
            </w:pPr>
          </w:p>
          <w:p w:rsidR="000E6336" w:rsidRDefault="00292F78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Critérios</w:t>
            </w:r>
          </w:p>
        </w:tc>
        <w:tc>
          <w:tcPr>
            <w:tcW w:w="2985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Pontuação</w:t>
            </w:r>
          </w:p>
        </w:tc>
        <w:tc>
          <w:tcPr>
            <w:tcW w:w="1170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Pontuação</w:t>
            </w:r>
          </w:p>
        </w:tc>
        <w:tc>
          <w:tcPr>
            <w:tcW w:w="1170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Pontuação</w:t>
            </w:r>
          </w:p>
        </w:tc>
      </w:tr>
      <w:tr w:rsidR="000E6336">
        <w:trPr>
          <w:trHeight w:val="284"/>
          <w:jc w:val="center"/>
        </w:trPr>
        <w:tc>
          <w:tcPr>
            <w:tcW w:w="3765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0E6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A"/>
              </w:rPr>
            </w:pPr>
          </w:p>
        </w:tc>
        <w:tc>
          <w:tcPr>
            <w:tcW w:w="2985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0E6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Máxima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Atribuída</w:t>
            </w:r>
          </w:p>
        </w:tc>
      </w:tr>
      <w:tr w:rsidR="000E6336">
        <w:trPr>
          <w:trHeight w:val="297"/>
          <w:jc w:val="center"/>
        </w:trPr>
        <w:tc>
          <w:tcPr>
            <w:tcW w:w="376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0E6336" w:rsidRDefault="00292F7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color w:val="00000A"/>
              </w:rPr>
            </w:pPr>
            <w:r>
              <w:rPr>
                <w:b/>
                <w:color w:val="00000A"/>
              </w:rPr>
              <w:t>Formação Acadêmica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0E6336" w:rsidRDefault="000E6336">
            <w:pPr>
              <w:spacing w:after="0" w:line="240" w:lineRule="auto"/>
              <w:jc w:val="center"/>
              <w:rPr>
                <w:color w:val="00000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0E6336" w:rsidRDefault="00292F78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0E6336" w:rsidRDefault="000E6336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0E6336">
        <w:trPr>
          <w:trHeight w:val="474"/>
          <w:jc w:val="center"/>
        </w:trPr>
        <w:tc>
          <w:tcPr>
            <w:tcW w:w="376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both"/>
              <w:rPr>
                <w:color w:val="00000A"/>
              </w:rPr>
            </w:pPr>
            <w:proofErr w:type="gramStart"/>
            <w:r>
              <w:rPr>
                <w:color w:val="00000A"/>
              </w:rPr>
              <w:t>1.1 Curso</w:t>
            </w:r>
            <w:proofErr w:type="gramEnd"/>
            <w:r>
              <w:rPr>
                <w:color w:val="00000A"/>
              </w:rPr>
              <w:t xml:space="preserve"> técnico profissional de nível médio na área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center"/>
              <w:rPr>
                <w:color w:val="00000A"/>
              </w:rPr>
            </w:pPr>
            <w:proofErr w:type="gramStart"/>
            <w:r>
              <w:rPr>
                <w:color w:val="00000A"/>
              </w:rPr>
              <w:t>5</w:t>
            </w:r>
            <w:proofErr w:type="gramEnd"/>
            <w:r>
              <w:rPr>
                <w:color w:val="00000A"/>
              </w:rPr>
              <w:t xml:space="preserve"> pontos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center"/>
              <w:rPr>
                <w:color w:val="00000A"/>
              </w:rPr>
            </w:pPr>
            <w:proofErr w:type="gramStart"/>
            <w:r>
              <w:rPr>
                <w:color w:val="00000A"/>
              </w:rPr>
              <w:t>5</w:t>
            </w:r>
            <w:proofErr w:type="gramEnd"/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0E6336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0E6336">
        <w:trPr>
          <w:trHeight w:val="474"/>
          <w:jc w:val="center"/>
        </w:trPr>
        <w:tc>
          <w:tcPr>
            <w:tcW w:w="376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 xml:space="preserve">1.2 Cursos de curta duração na área de </w:t>
            </w:r>
            <w:proofErr w:type="spellStart"/>
            <w:r>
              <w:rPr>
                <w:color w:val="00000A"/>
              </w:rPr>
              <w:t>Arquivologia</w:t>
            </w:r>
            <w:proofErr w:type="spellEnd"/>
            <w:r>
              <w:rPr>
                <w:color w:val="00000A"/>
              </w:rPr>
              <w:t xml:space="preserve"> ou Preservação/ Conservação de Acervos (com carga horária mínima de</w:t>
            </w:r>
            <w:proofErr w:type="gramStart"/>
            <w:r>
              <w:rPr>
                <w:color w:val="00000A"/>
              </w:rPr>
              <w:t xml:space="preserve">  </w:t>
            </w:r>
            <w:proofErr w:type="gramEnd"/>
            <w:r>
              <w:rPr>
                <w:color w:val="00000A"/>
              </w:rPr>
              <w:t>vinte horas)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center"/>
              <w:rPr>
                <w:color w:val="00000A"/>
              </w:rPr>
            </w:pPr>
            <w:proofErr w:type="gramStart"/>
            <w:r>
              <w:rPr>
                <w:color w:val="00000A"/>
              </w:rPr>
              <w:t>1</w:t>
            </w:r>
            <w:proofErr w:type="gramEnd"/>
            <w:r>
              <w:rPr>
                <w:color w:val="00000A"/>
              </w:rPr>
              <w:t xml:space="preserve"> ponto por curso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0E6336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0E6336">
        <w:trPr>
          <w:trHeight w:val="474"/>
          <w:jc w:val="center"/>
        </w:trPr>
        <w:tc>
          <w:tcPr>
            <w:tcW w:w="376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both"/>
              <w:rPr>
                <w:color w:val="00000A"/>
              </w:rPr>
            </w:pPr>
            <w:proofErr w:type="gramStart"/>
            <w:r>
              <w:rPr>
                <w:color w:val="00000A"/>
              </w:rPr>
              <w:t>1.3 Licenciatura</w:t>
            </w:r>
            <w:proofErr w:type="gramEnd"/>
            <w:r>
              <w:rPr>
                <w:color w:val="00000A"/>
              </w:rPr>
              <w:t xml:space="preserve"> plena ou formação pedagógica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20 pontos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0E6336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0E6336">
        <w:trPr>
          <w:trHeight w:val="474"/>
          <w:jc w:val="center"/>
        </w:trPr>
        <w:tc>
          <w:tcPr>
            <w:tcW w:w="376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 xml:space="preserve">1.4 Especialização 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10 pontos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0E6336">
            <w:pPr>
              <w:spacing w:after="0" w:line="240" w:lineRule="auto"/>
              <w:jc w:val="center"/>
              <w:rPr>
                <w:color w:val="00000A"/>
                <w:highlight w:val="yellow"/>
              </w:rPr>
            </w:pPr>
          </w:p>
        </w:tc>
      </w:tr>
      <w:tr w:rsidR="000E6336">
        <w:trPr>
          <w:trHeight w:val="297"/>
          <w:jc w:val="center"/>
        </w:trPr>
        <w:tc>
          <w:tcPr>
            <w:tcW w:w="376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 xml:space="preserve">1.5 Mestrado 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30 pontos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0E6336">
            <w:pPr>
              <w:spacing w:after="0" w:line="240" w:lineRule="auto"/>
              <w:jc w:val="center"/>
              <w:rPr>
                <w:color w:val="00000A"/>
              </w:rPr>
            </w:pPr>
          </w:p>
          <w:p w:rsidR="000E6336" w:rsidRDefault="000E6336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0E6336">
        <w:trPr>
          <w:trHeight w:val="297"/>
          <w:jc w:val="center"/>
        </w:trPr>
        <w:tc>
          <w:tcPr>
            <w:tcW w:w="376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 xml:space="preserve">1.6 Doutorado 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40 pontos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0E6336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0E6336">
        <w:trPr>
          <w:trHeight w:val="297"/>
          <w:jc w:val="center"/>
        </w:trPr>
        <w:tc>
          <w:tcPr>
            <w:tcW w:w="376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0E6336" w:rsidRDefault="00292F7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color w:val="00000A"/>
              </w:rPr>
            </w:pPr>
            <w:r>
              <w:rPr>
                <w:b/>
                <w:color w:val="00000A"/>
              </w:rPr>
              <w:t>Experiência Docente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0E6336" w:rsidRDefault="000E6336">
            <w:pPr>
              <w:spacing w:after="0" w:line="240" w:lineRule="auto"/>
              <w:jc w:val="center"/>
              <w:rPr>
                <w:color w:val="00000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0E6336" w:rsidRDefault="00292F78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0E6336" w:rsidRDefault="000E6336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0E6336">
        <w:trPr>
          <w:trHeight w:val="474"/>
          <w:jc w:val="center"/>
        </w:trPr>
        <w:tc>
          <w:tcPr>
            <w:tcW w:w="376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both"/>
              <w:rPr>
                <w:color w:val="00000A"/>
              </w:rPr>
            </w:pPr>
            <w:proofErr w:type="gramStart"/>
            <w:r>
              <w:rPr>
                <w:color w:val="00000A"/>
              </w:rPr>
              <w:t>2.1 Experiência</w:t>
            </w:r>
            <w:proofErr w:type="gramEnd"/>
            <w:r>
              <w:rPr>
                <w:color w:val="00000A"/>
              </w:rPr>
              <w:t xml:space="preserve"> adquirida no magistério em atividade de ensino regular (docência).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center"/>
              <w:rPr>
                <w:color w:val="00000A"/>
              </w:rPr>
            </w:pPr>
            <w:proofErr w:type="gramStart"/>
            <w:r>
              <w:rPr>
                <w:color w:val="00000A"/>
              </w:rPr>
              <w:t>5</w:t>
            </w:r>
            <w:proofErr w:type="gramEnd"/>
            <w:r>
              <w:rPr>
                <w:color w:val="00000A"/>
              </w:rPr>
              <w:t xml:space="preserve"> pontos por semestre excluída fração de meses e dias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0E6336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0E6336">
        <w:trPr>
          <w:trHeight w:val="703"/>
          <w:jc w:val="center"/>
        </w:trPr>
        <w:tc>
          <w:tcPr>
            <w:tcW w:w="376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both"/>
              <w:rPr>
                <w:color w:val="00000A"/>
              </w:rPr>
            </w:pPr>
            <w:proofErr w:type="gramStart"/>
            <w:r>
              <w:rPr>
                <w:color w:val="00000A"/>
              </w:rPr>
              <w:t>2.2 Participação</w:t>
            </w:r>
            <w:proofErr w:type="gramEnd"/>
            <w:r>
              <w:rPr>
                <w:color w:val="00000A"/>
              </w:rPr>
              <w:t xml:space="preserve"> como palestrante, </w:t>
            </w:r>
            <w:proofErr w:type="spellStart"/>
            <w:r>
              <w:rPr>
                <w:color w:val="00000A"/>
              </w:rPr>
              <w:t>painelista</w:t>
            </w:r>
            <w:proofErr w:type="spellEnd"/>
            <w:r>
              <w:rPr>
                <w:color w:val="00000A"/>
              </w:rPr>
              <w:t>, conferencista ou debatedor, em evento relacionado à educação ou área para a qual concorre. (Não considerados para fins de pontuação certificados na condição de participante ou ouvinte)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center"/>
              <w:rPr>
                <w:color w:val="00000A"/>
              </w:rPr>
            </w:pPr>
            <w:proofErr w:type="gramStart"/>
            <w:r>
              <w:rPr>
                <w:color w:val="00000A"/>
              </w:rPr>
              <w:t>2</w:t>
            </w:r>
            <w:proofErr w:type="gramEnd"/>
            <w:r>
              <w:rPr>
                <w:color w:val="00000A"/>
              </w:rPr>
              <w:t xml:space="preserve"> pontos por evento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0E6336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0E6336">
        <w:trPr>
          <w:trHeight w:val="297"/>
          <w:jc w:val="center"/>
        </w:trPr>
        <w:tc>
          <w:tcPr>
            <w:tcW w:w="376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0E6336" w:rsidRDefault="00292F7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color w:val="00000A"/>
              </w:rPr>
            </w:pPr>
            <w:r>
              <w:rPr>
                <w:b/>
                <w:color w:val="00000A"/>
              </w:rPr>
              <w:t>Experiência Técnica Profissional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0E6336" w:rsidRDefault="000E6336">
            <w:pPr>
              <w:spacing w:after="0" w:line="240" w:lineRule="auto"/>
              <w:jc w:val="center"/>
              <w:rPr>
                <w:color w:val="00000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0E6336" w:rsidRDefault="00292F78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0E6336" w:rsidRDefault="000E6336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0E6336">
        <w:trPr>
          <w:trHeight w:val="703"/>
          <w:jc w:val="center"/>
        </w:trPr>
        <w:tc>
          <w:tcPr>
            <w:tcW w:w="376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both"/>
              <w:rPr>
                <w:color w:val="00000A"/>
              </w:rPr>
            </w:pPr>
            <w:proofErr w:type="gramStart"/>
            <w:r>
              <w:rPr>
                <w:color w:val="00000A"/>
              </w:rPr>
              <w:t>3.1 Experiência</w:t>
            </w:r>
            <w:proofErr w:type="gramEnd"/>
            <w:r>
              <w:rPr>
                <w:color w:val="00000A"/>
              </w:rPr>
              <w:t xml:space="preserve"> profissional não docente na área de atuação exigida para o cargo.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center"/>
              <w:rPr>
                <w:color w:val="00000A"/>
              </w:rPr>
            </w:pPr>
            <w:proofErr w:type="gramStart"/>
            <w:r>
              <w:rPr>
                <w:color w:val="00000A"/>
              </w:rPr>
              <w:t>3</w:t>
            </w:r>
            <w:proofErr w:type="gramEnd"/>
            <w:r>
              <w:rPr>
                <w:color w:val="00000A"/>
              </w:rPr>
              <w:t xml:space="preserve"> pontos por semestre excluída fração de meses e dias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0E6336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0E6336">
        <w:trPr>
          <w:trHeight w:val="297"/>
          <w:jc w:val="center"/>
        </w:trPr>
        <w:tc>
          <w:tcPr>
            <w:tcW w:w="376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0E6336" w:rsidRDefault="00292F78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Total de Pontos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0E6336" w:rsidRDefault="000E6336">
            <w:pPr>
              <w:spacing w:after="0" w:line="240" w:lineRule="auto"/>
              <w:jc w:val="center"/>
              <w:rPr>
                <w:color w:val="00000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0E6336" w:rsidRDefault="00292F78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150 pontos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0E6336" w:rsidRDefault="000E6336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</w:tbl>
    <w:p w:rsidR="000E6336" w:rsidRPr="00BE693F" w:rsidRDefault="000E6336" w:rsidP="00BE693F">
      <w:pPr>
        <w:spacing w:after="0" w:line="240" w:lineRule="auto"/>
        <w:rPr>
          <w:b/>
        </w:rPr>
      </w:pPr>
    </w:p>
    <w:sectPr w:rsidR="000E6336" w:rsidRPr="00BE693F" w:rsidSect="000E6336">
      <w:headerReference w:type="default" r:id="rId8"/>
      <w:footerReference w:type="even" r:id="rId9"/>
      <w:footerReference w:type="default" r:id="rId10"/>
      <w:pgSz w:w="11900" w:h="16840"/>
      <w:pgMar w:top="1418" w:right="1134" w:bottom="709" w:left="1418" w:header="285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336" w:rsidRDefault="000E6336" w:rsidP="000E6336">
      <w:pPr>
        <w:spacing w:after="0" w:line="240" w:lineRule="auto"/>
      </w:pPr>
      <w:r>
        <w:separator/>
      </w:r>
    </w:p>
  </w:endnote>
  <w:endnote w:type="continuationSeparator" w:id="0">
    <w:p w:rsidR="000E6336" w:rsidRDefault="000E6336" w:rsidP="000E6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336" w:rsidRDefault="00B50F7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</w:rPr>
      <w:fldChar w:fldCharType="begin"/>
    </w:r>
    <w:r w:rsidR="00292F78">
      <w:rPr>
        <w:color w:val="000000"/>
      </w:rPr>
      <w:instrText>PAGE</w:instrText>
    </w:r>
    <w:r>
      <w:rPr>
        <w:color w:val="000000"/>
      </w:rPr>
      <w:fldChar w:fldCharType="end"/>
    </w:r>
  </w:p>
  <w:p w:rsidR="000E6336" w:rsidRDefault="000E63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336" w:rsidRDefault="00B50F7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</w:rPr>
      <w:fldChar w:fldCharType="begin"/>
    </w:r>
    <w:r w:rsidR="00292F78">
      <w:rPr>
        <w:color w:val="000000"/>
      </w:rPr>
      <w:instrText>PAGE</w:instrText>
    </w:r>
    <w:r>
      <w:rPr>
        <w:color w:val="000000"/>
      </w:rPr>
      <w:fldChar w:fldCharType="separate"/>
    </w:r>
    <w:r w:rsidR="00BE693F">
      <w:rPr>
        <w:noProof/>
        <w:color w:val="000000"/>
      </w:rPr>
      <w:t>1</w:t>
    </w:r>
    <w:r>
      <w:rPr>
        <w:color w:val="000000"/>
      </w:rPr>
      <w:fldChar w:fldCharType="end"/>
    </w:r>
  </w:p>
  <w:p w:rsidR="000E6336" w:rsidRDefault="000E63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336" w:rsidRDefault="000E6336" w:rsidP="000E6336">
      <w:pPr>
        <w:spacing w:after="0" w:line="240" w:lineRule="auto"/>
      </w:pPr>
      <w:r>
        <w:separator/>
      </w:r>
    </w:p>
  </w:footnote>
  <w:footnote w:type="continuationSeparator" w:id="0">
    <w:p w:rsidR="000E6336" w:rsidRDefault="000E6336" w:rsidP="000E6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336" w:rsidRDefault="00B50F76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 w:rsidRPr="00B50F76">
      <w:rPr>
        <w:rFonts w:ascii="Arial" w:eastAsia="Arial" w:hAnsi="Arial" w:cs="Arial"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5.7pt;height:54.7pt;mso-width-percent:0;mso-height-percent:0;mso-width-percent:0;mso-height-percent:0">
          <v:imagedata r:id="rId1" o:title=""/>
        </v:shape>
      </w:pict>
    </w:r>
  </w:p>
  <w:p w:rsidR="000E6336" w:rsidRDefault="00292F78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Ministério da Educação</w:t>
    </w:r>
  </w:p>
  <w:p w:rsidR="000E6336" w:rsidRDefault="00292F78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Secretaria de Educação Profissional e Tecnológica</w:t>
    </w:r>
  </w:p>
  <w:p w:rsidR="000E6336" w:rsidRDefault="00292F78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Instituto Federal de Educação, Ciência e Tecnologia do Rio Grande do Sul</w:t>
    </w:r>
  </w:p>
  <w:p w:rsidR="000E6336" w:rsidRDefault="00292F78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i/>
        <w:sz w:val="20"/>
        <w:szCs w:val="20"/>
      </w:rPr>
      <w:t xml:space="preserve">Campus </w:t>
    </w:r>
    <w:r>
      <w:rPr>
        <w:rFonts w:ascii="Arial" w:eastAsia="Arial" w:hAnsi="Arial" w:cs="Arial"/>
        <w:sz w:val="20"/>
        <w:szCs w:val="20"/>
      </w:rPr>
      <w:t>Porto Alegre</w:t>
    </w:r>
  </w:p>
  <w:p w:rsidR="000E6336" w:rsidRDefault="00292F78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Diretoria de Gestão de Pessoas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B5A81"/>
    <w:multiLevelType w:val="multilevel"/>
    <w:tmpl w:val="BF70E4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BCA447D"/>
    <w:multiLevelType w:val="multilevel"/>
    <w:tmpl w:val="6BCCE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6487729"/>
    <w:multiLevelType w:val="multilevel"/>
    <w:tmpl w:val="6706C6F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E6336"/>
    <w:rsid w:val="000E6336"/>
    <w:rsid w:val="00292F78"/>
    <w:rsid w:val="00302BFD"/>
    <w:rsid w:val="00B50F76"/>
    <w:rsid w:val="00BE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9AE"/>
  </w:style>
  <w:style w:type="paragraph" w:styleId="Ttulo1">
    <w:name w:val="heading 1"/>
    <w:basedOn w:val="Normal"/>
    <w:next w:val="Normal"/>
    <w:link w:val="Ttulo1Char"/>
    <w:uiPriority w:val="99"/>
    <w:qFormat/>
    <w:rsid w:val="002F59AE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9"/>
    <w:qFormat/>
    <w:rsid w:val="002F59AE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9"/>
    <w:qFormat/>
    <w:rsid w:val="002F59AE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2F59AE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2F59AE"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uiPriority w:val="99"/>
    <w:qFormat/>
    <w:rsid w:val="002F59AE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0E6336"/>
  </w:style>
  <w:style w:type="table" w:customStyle="1" w:styleId="TableNormal">
    <w:name w:val="Table Normal"/>
    <w:rsid w:val="000E63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99"/>
    <w:qFormat/>
    <w:rsid w:val="002F59AE"/>
    <w:pPr>
      <w:keepNext/>
      <w:keepLines/>
      <w:spacing w:before="480" w:after="120"/>
    </w:pPr>
    <w:rPr>
      <w:b/>
      <w:bCs/>
      <w:sz w:val="72"/>
      <w:szCs w:val="72"/>
    </w:rPr>
  </w:style>
  <w:style w:type="paragraph" w:customStyle="1" w:styleId="normal1">
    <w:name w:val="normal"/>
    <w:rsid w:val="000E6336"/>
  </w:style>
  <w:style w:type="table" w:customStyle="1" w:styleId="TableNormal0">
    <w:name w:val="Table Normal"/>
    <w:rsid w:val="000E633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link w:val="Ttulo1"/>
    <w:uiPriority w:val="99"/>
    <w:rsid w:val="007627D2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rsid w:val="007627D2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rsid w:val="007627D2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rsid w:val="007627D2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rsid w:val="007627D2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rsid w:val="007627D2"/>
    <w:rPr>
      <w:rFonts w:ascii="Calibri" w:hAnsi="Calibri" w:cs="Calibri"/>
      <w:b/>
      <w:bCs/>
    </w:rPr>
  </w:style>
  <w:style w:type="table" w:customStyle="1" w:styleId="TableNormal1">
    <w:name w:val="Table Normal1"/>
    <w:uiPriority w:val="99"/>
    <w:rsid w:val="002F59A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link w:val="Ttulo"/>
    <w:uiPriority w:val="99"/>
    <w:rsid w:val="007627D2"/>
    <w:rPr>
      <w:rFonts w:ascii="Cambria" w:hAnsi="Cambria" w:cs="Cambria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rsid w:val="000E633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link w:val="Subttulo"/>
    <w:uiPriority w:val="99"/>
    <w:rsid w:val="007627D2"/>
    <w:rPr>
      <w:rFonts w:ascii="Cambria" w:hAnsi="Cambria" w:cs="Cambria"/>
      <w:sz w:val="24"/>
      <w:szCs w:val="24"/>
    </w:rPr>
  </w:style>
  <w:style w:type="table" w:customStyle="1" w:styleId="Estilo">
    <w:name w:val="Estilo"/>
    <w:basedOn w:val="TableNormal1"/>
    <w:uiPriority w:val="99"/>
    <w:rsid w:val="002F59A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basedOn w:val="TableNormal1"/>
    <w:uiPriority w:val="99"/>
    <w:rsid w:val="002F59A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6">
    <w:name w:val="Estilo6"/>
    <w:basedOn w:val="TableNormal1"/>
    <w:uiPriority w:val="99"/>
    <w:rsid w:val="002F59A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5">
    <w:name w:val="Estilo5"/>
    <w:basedOn w:val="TableNormal1"/>
    <w:uiPriority w:val="99"/>
    <w:rsid w:val="002F59A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4">
    <w:name w:val="Estilo4"/>
    <w:basedOn w:val="TableNormal1"/>
    <w:uiPriority w:val="99"/>
    <w:rsid w:val="002F59A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basedOn w:val="TableNormal1"/>
    <w:uiPriority w:val="99"/>
    <w:rsid w:val="002F59A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basedOn w:val="TableNormal1"/>
    <w:uiPriority w:val="99"/>
    <w:rsid w:val="002F59AE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">
    <w:name w:val="Estilo1"/>
    <w:basedOn w:val="TableNormal1"/>
    <w:uiPriority w:val="99"/>
    <w:rsid w:val="002F59AE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styleId="Hyperlink">
    <w:name w:val="Hyperlink"/>
    <w:uiPriority w:val="99"/>
    <w:rsid w:val="00EF2DD3"/>
    <w:rPr>
      <w:color w:val="0000FF"/>
      <w:u w:val="single"/>
    </w:rPr>
  </w:style>
  <w:style w:type="character" w:customStyle="1" w:styleId="MenoPendente1">
    <w:name w:val="Menção Pendente1"/>
    <w:uiPriority w:val="99"/>
    <w:semiHidden/>
    <w:rsid w:val="00EF2D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rsid w:val="0044561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E6336"/>
  </w:style>
  <w:style w:type="paragraph" w:styleId="Rodap">
    <w:name w:val="footer"/>
    <w:basedOn w:val="Normal"/>
    <w:link w:val="RodapChar"/>
    <w:uiPriority w:val="99"/>
    <w:rsid w:val="0044561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E6336"/>
  </w:style>
  <w:style w:type="character" w:styleId="Nmerodepgina">
    <w:name w:val="page number"/>
    <w:basedOn w:val="Fontepargpadro"/>
    <w:uiPriority w:val="99"/>
    <w:rsid w:val="00380034"/>
  </w:style>
  <w:style w:type="table" w:customStyle="1" w:styleId="a">
    <w:basedOn w:val="TableNormal0"/>
    <w:rsid w:val="000E63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rsid w:val="000E633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rsid w:val="000E633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rsid w:val="000E63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rsid w:val="000E63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pROXve6RJ+Zt9m3FT3u41Y17txw==">AMUW2mU9WK7yp3WCFuvABYkt5I+g9Kl06YqsB9Ic1Tr6vqwdEuoDovuzQ14msQ9DQV3jkIablmLr5A76PNQQ5TuCK1FNu/N/Yca18s+7u92m+H/J618OF5Q=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1151</Characters>
  <Application>Microsoft Office Word</Application>
  <DocSecurity>0</DocSecurity>
  <Lines>9</Lines>
  <Paragraphs>2</Paragraphs>
  <ScaleCrop>false</ScaleCrop>
  <Company>Grizli777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2023-01-19T19:35:00Z</dcterms:created>
  <dcterms:modified xsi:type="dcterms:W3CDTF">2023-01-19T19:36:00Z</dcterms:modified>
</cp:coreProperties>
</file>